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4428</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ETSU OB/GYN Grand Rounds (02/18/2024-02/17/2025)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ETSU OB/GYN Grand Rounds - 5/3/2024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ETSU OB/GYN Grand Rounds (02/18/2024-02/17/2025)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ETSU OB/GYN Grand Rounds - 5/3/2024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May 3, 2024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5/3/2024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5/3/2024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Weekly didactic lectures presenting current medical knowledge on topics relevant to OB/GYN practice, education of OB/GYN practitioners, or the accreditation of residents or medical schools.</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Marta M Gouge,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 Olsen,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Van Camp,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BRANDI NAVE,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Ransom, MD,MBA, HCLD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Hilary Edminsten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Aleksandr M Fuks,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